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3D" w:rsidRDefault="00685BF2" w:rsidP="00685BF2">
      <w:pPr>
        <w:spacing w:after="0"/>
        <w:ind w:firstLine="720"/>
        <w:jc w:val="both"/>
        <w:rPr>
          <w:rFonts w:ascii="Tahoma" w:hAnsi="Tahoma" w:cs="Tahoma"/>
          <w:sz w:val="24"/>
          <w:szCs w:val="24"/>
        </w:rPr>
      </w:pPr>
      <w:r>
        <w:rPr>
          <w:rFonts w:ascii="Tahoma" w:hAnsi="Tahoma" w:cs="Tahoma"/>
          <w:sz w:val="24"/>
          <w:szCs w:val="24"/>
        </w:rPr>
        <w:t>Το Σχολείο μας συμμετείχε στον 1</w:t>
      </w:r>
      <w:r w:rsidRPr="00685BF2">
        <w:rPr>
          <w:rFonts w:ascii="Tahoma" w:hAnsi="Tahoma" w:cs="Tahoma"/>
          <w:sz w:val="24"/>
          <w:szCs w:val="24"/>
          <w:vertAlign w:val="superscript"/>
        </w:rPr>
        <w:t>ο</w:t>
      </w:r>
      <w:r>
        <w:rPr>
          <w:rFonts w:ascii="Tahoma" w:hAnsi="Tahoma" w:cs="Tahoma"/>
          <w:sz w:val="24"/>
          <w:szCs w:val="24"/>
        </w:rPr>
        <w:t xml:space="preserve"> Παν</w:t>
      </w:r>
      <w:r w:rsidR="007207FC">
        <w:rPr>
          <w:rFonts w:ascii="Tahoma" w:hAnsi="Tahoma" w:cs="Tahoma"/>
          <w:sz w:val="24"/>
          <w:szCs w:val="24"/>
        </w:rPr>
        <w:t>-</w:t>
      </w:r>
      <w:bookmarkStart w:id="0" w:name="_GoBack"/>
      <w:bookmarkEnd w:id="0"/>
      <w:r>
        <w:rPr>
          <w:rFonts w:ascii="Tahoma" w:hAnsi="Tahoma" w:cs="Tahoma"/>
          <w:sz w:val="24"/>
          <w:szCs w:val="24"/>
        </w:rPr>
        <w:t xml:space="preserve">πελοποννησιακό Μαθητικό Διαγωνισμό </w:t>
      </w:r>
      <w:r w:rsidR="00F767FE">
        <w:rPr>
          <w:rFonts w:ascii="Tahoma" w:hAnsi="Tahoma" w:cs="Tahoma"/>
          <w:sz w:val="24"/>
          <w:szCs w:val="24"/>
        </w:rPr>
        <w:t xml:space="preserve">Για τα Δικαιώματα των Ατόμων με Αναπηρία. </w:t>
      </w:r>
    </w:p>
    <w:p w:rsidR="00F767FE" w:rsidRDefault="00685BF2" w:rsidP="00F767FE">
      <w:pPr>
        <w:spacing w:after="0"/>
        <w:ind w:firstLine="720"/>
        <w:jc w:val="both"/>
        <w:rPr>
          <w:rFonts w:ascii="Tahoma" w:hAnsi="Tahoma" w:cs="Tahoma"/>
          <w:sz w:val="24"/>
          <w:szCs w:val="24"/>
        </w:rPr>
      </w:pPr>
      <w:r>
        <w:rPr>
          <w:rFonts w:ascii="Tahoma" w:hAnsi="Tahoma" w:cs="Tahoma"/>
          <w:sz w:val="24"/>
          <w:szCs w:val="24"/>
        </w:rPr>
        <w:t xml:space="preserve">Ο διαγωνισμός προκηρύχθηκε και διενεργήθηκε στο πλαίσιο της Δράσης </w:t>
      </w:r>
      <w:r w:rsidRPr="00685BF2">
        <w:rPr>
          <w:rFonts w:ascii="Tahoma" w:hAnsi="Tahoma" w:cs="Tahoma"/>
          <w:sz w:val="24"/>
          <w:szCs w:val="24"/>
        </w:rPr>
        <w:t>‘</w:t>
      </w:r>
      <w:r>
        <w:rPr>
          <w:rFonts w:ascii="Tahoma" w:hAnsi="Tahoma" w:cs="Tahoma"/>
          <w:sz w:val="24"/>
          <w:szCs w:val="24"/>
          <w:lang w:val="en-US"/>
        </w:rPr>
        <w:t>Diversity</w:t>
      </w:r>
      <w:r w:rsidRPr="00685BF2">
        <w:rPr>
          <w:rFonts w:ascii="Tahoma" w:hAnsi="Tahoma" w:cs="Tahoma"/>
          <w:sz w:val="24"/>
          <w:szCs w:val="24"/>
        </w:rPr>
        <w:t xml:space="preserve"> </w:t>
      </w:r>
      <w:r>
        <w:rPr>
          <w:rFonts w:ascii="Tahoma" w:hAnsi="Tahoma" w:cs="Tahoma"/>
          <w:sz w:val="24"/>
          <w:szCs w:val="24"/>
          <w:lang w:val="en-US"/>
        </w:rPr>
        <w:t>up</w:t>
      </w:r>
      <w:r w:rsidRPr="00685BF2">
        <w:rPr>
          <w:rFonts w:ascii="Tahoma" w:hAnsi="Tahoma" w:cs="Tahoma"/>
          <w:sz w:val="24"/>
          <w:szCs w:val="24"/>
        </w:rPr>
        <w:t xml:space="preserve">’ </w:t>
      </w:r>
      <w:r>
        <w:rPr>
          <w:rFonts w:ascii="Tahoma" w:hAnsi="Tahoma" w:cs="Tahoma"/>
          <w:sz w:val="24"/>
          <w:szCs w:val="24"/>
        </w:rPr>
        <w:t>της Πράξης «Αγησίλαος» της Εθνικής Συνομοσπονδίας Ατόμων με Αναπηρία (</w:t>
      </w:r>
      <w:proofErr w:type="spellStart"/>
      <w:r>
        <w:rPr>
          <w:rFonts w:ascii="Tahoma" w:hAnsi="Tahoma" w:cs="Tahoma"/>
          <w:sz w:val="24"/>
          <w:szCs w:val="24"/>
        </w:rPr>
        <w:t>ΕΣΑ</w:t>
      </w:r>
      <w:r w:rsidR="000C433E">
        <w:rPr>
          <w:rFonts w:ascii="Tahoma" w:hAnsi="Tahoma" w:cs="Tahoma"/>
          <w:sz w:val="24"/>
          <w:szCs w:val="24"/>
        </w:rPr>
        <w:t>.μεΑ</w:t>
      </w:r>
      <w:proofErr w:type="spellEnd"/>
      <w:r w:rsidR="000C433E">
        <w:rPr>
          <w:rFonts w:ascii="Tahoma" w:hAnsi="Tahoma" w:cs="Tahoma"/>
          <w:sz w:val="24"/>
          <w:szCs w:val="24"/>
        </w:rPr>
        <w:t xml:space="preserve">). </w:t>
      </w:r>
      <w:r w:rsidR="00F767FE">
        <w:rPr>
          <w:rFonts w:ascii="Tahoma" w:hAnsi="Tahoma" w:cs="Tahoma"/>
          <w:sz w:val="24"/>
          <w:szCs w:val="24"/>
        </w:rPr>
        <w:t xml:space="preserve">Απευθυνόταν σε μαθητές της Γ’ τάξης των Γυμνασίων της Περιφέρειας Πελοποννήσου και είχε σκοπό «να συνδράμει την ανάδειξη ιδεών για την προώθηση της άρσης των στερεοτυπικών αντιλήψεων για τα άτομα με αναπηρία ή/και χρόνιες παθήσεις στο εκπαιδευτικό και εργασιακό περιβάλλον, αλλά και σε άλλους τομείς». </w:t>
      </w:r>
    </w:p>
    <w:p w:rsidR="000C433E" w:rsidRDefault="000C433E" w:rsidP="000C433E">
      <w:pPr>
        <w:spacing w:after="0"/>
        <w:jc w:val="both"/>
        <w:rPr>
          <w:rFonts w:ascii="Tahoma" w:hAnsi="Tahoma" w:cs="Tahoma"/>
          <w:sz w:val="24"/>
          <w:szCs w:val="24"/>
        </w:rPr>
      </w:pPr>
      <w:r>
        <w:rPr>
          <w:rFonts w:ascii="Tahoma" w:hAnsi="Tahoma" w:cs="Tahoma"/>
          <w:sz w:val="24"/>
          <w:szCs w:val="24"/>
        </w:rPr>
        <w:tab/>
        <w:t>Οι μαθητές κλήθηκαν να συγγράψουν ένα σενάριο</w:t>
      </w:r>
      <w:r w:rsidR="00284EC8">
        <w:rPr>
          <w:rFonts w:ascii="Tahoma" w:hAnsi="Tahoma" w:cs="Tahoma"/>
          <w:sz w:val="24"/>
          <w:szCs w:val="24"/>
        </w:rPr>
        <w:t>/</w:t>
      </w:r>
      <w:proofErr w:type="spellStart"/>
      <w:r w:rsidR="00284EC8">
        <w:rPr>
          <w:rFonts w:ascii="Tahoma" w:hAnsi="Tahoma" w:cs="Tahoma"/>
          <w:sz w:val="24"/>
          <w:szCs w:val="24"/>
          <w:lang w:val="en-US"/>
        </w:rPr>
        <w:t>consept</w:t>
      </w:r>
      <w:proofErr w:type="spellEnd"/>
      <w:r w:rsidR="00284EC8" w:rsidRPr="00284EC8">
        <w:rPr>
          <w:rFonts w:ascii="Tahoma" w:hAnsi="Tahoma" w:cs="Tahoma"/>
          <w:sz w:val="24"/>
          <w:szCs w:val="24"/>
        </w:rPr>
        <w:t xml:space="preserve"> </w:t>
      </w:r>
      <w:r w:rsidR="00284EC8">
        <w:rPr>
          <w:rFonts w:ascii="Tahoma" w:hAnsi="Tahoma" w:cs="Tahoma"/>
          <w:sz w:val="24"/>
          <w:szCs w:val="24"/>
          <w:lang w:val="en-US"/>
        </w:rPr>
        <w:t>note</w:t>
      </w:r>
      <w:r w:rsidR="00284EC8" w:rsidRPr="00284EC8">
        <w:rPr>
          <w:rFonts w:ascii="Tahoma" w:hAnsi="Tahoma" w:cs="Tahoma"/>
          <w:sz w:val="24"/>
          <w:szCs w:val="24"/>
        </w:rPr>
        <w:t xml:space="preserve"> </w:t>
      </w:r>
      <w:r w:rsidR="00284EC8">
        <w:rPr>
          <w:rFonts w:ascii="Tahoma" w:hAnsi="Tahoma" w:cs="Tahoma"/>
          <w:sz w:val="24"/>
          <w:szCs w:val="24"/>
        </w:rPr>
        <w:t>για τη δημιουργία τηλεοπτικού σποτ που να προωθεί την άρση των στερεοτυπικών αντιλήψεων για τα άτομα με αναπηρία ή/και χρόνιες παθήσεις.</w:t>
      </w:r>
    </w:p>
    <w:p w:rsidR="003742AD" w:rsidRDefault="003742AD" w:rsidP="00F767FE">
      <w:pPr>
        <w:spacing w:after="0"/>
        <w:ind w:firstLine="720"/>
        <w:jc w:val="right"/>
        <w:rPr>
          <w:rFonts w:ascii="Tahoma" w:hAnsi="Tahoma" w:cs="Tahoma"/>
          <w:sz w:val="24"/>
          <w:szCs w:val="24"/>
        </w:rPr>
      </w:pPr>
      <w:r>
        <w:rPr>
          <w:rFonts w:ascii="Tahoma" w:hAnsi="Tahoma" w:cs="Tahoma"/>
          <w:i/>
          <w:noProof/>
          <w:sz w:val="24"/>
          <w:szCs w:val="24"/>
          <w:lang w:eastAsia="el-GR"/>
        </w:rPr>
        <w:drawing>
          <wp:anchor distT="0" distB="0" distL="114300" distR="114300" simplePos="0" relativeHeight="251658240" behindDoc="0" locked="0" layoutInCell="1" allowOverlap="1" wp14:anchorId="4DBE65C3" wp14:editId="1C52DAE9">
            <wp:simplePos x="0" y="0"/>
            <wp:positionH relativeFrom="margin">
              <wp:posOffset>382905</wp:posOffset>
            </wp:positionH>
            <wp:positionV relativeFrom="margin">
              <wp:posOffset>2596515</wp:posOffset>
            </wp:positionV>
            <wp:extent cx="2113280" cy="1584960"/>
            <wp:effectExtent l="0" t="0" r="1270" b="0"/>
            <wp:wrapSquare wrapText="bothSides"/>
            <wp:docPr id="4" name="Εικόνα 4" descr="C:\Users\User\Desktop\ΦΩΤΟΓΡΑΦΙΕΣ DIVERSITY\IMG_20230510_094349 στις θέσει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ΦΩΤΟΓΡΑΦΙΕΣ DIVERSITY\IMG_20230510_094349 στις θέσει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328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7631" w:rsidRDefault="00057631" w:rsidP="00F767FE">
      <w:pPr>
        <w:spacing w:after="0"/>
        <w:ind w:firstLine="720"/>
        <w:jc w:val="right"/>
        <w:rPr>
          <w:rFonts w:ascii="Tahoma" w:hAnsi="Tahoma" w:cs="Tahoma"/>
          <w:szCs w:val="24"/>
        </w:rPr>
      </w:pPr>
    </w:p>
    <w:p w:rsidR="00057631" w:rsidRDefault="00057631" w:rsidP="00F767FE">
      <w:pPr>
        <w:spacing w:after="0"/>
        <w:ind w:firstLine="720"/>
        <w:jc w:val="right"/>
        <w:rPr>
          <w:rFonts w:ascii="Tahoma" w:hAnsi="Tahoma" w:cs="Tahoma"/>
          <w:szCs w:val="24"/>
        </w:rPr>
      </w:pPr>
    </w:p>
    <w:p w:rsidR="00F767FE" w:rsidRPr="00057631" w:rsidRDefault="00010144" w:rsidP="00F767FE">
      <w:pPr>
        <w:spacing w:after="0"/>
        <w:ind w:firstLine="720"/>
        <w:jc w:val="right"/>
        <w:rPr>
          <w:rFonts w:ascii="Tahoma" w:hAnsi="Tahoma" w:cs="Tahoma"/>
          <w:i/>
          <w:szCs w:val="24"/>
        </w:rPr>
      </w:pPr>
      <w:r w:rsidRPr="00057631">
        <w:rPr>
          <w:rFonts w:ascii="Tahoma" w:hAnsi="Tahoma" w:cs="Tahoma"/>
          <w:i/>
          <w:noProof/>
          <w:szCs w:val="24"/>
          <w:lang w:eastAsia="el-GR"/>
        </w:rPr>
        <mc:AlternateContent>
          <mc:Choice Requires="wps">
            <w:drawing>
              <wp:anchor distT="0" distB="0" distL="114300" distR="114300" simplePos="0" relativeHeight="251661312" behindDoc="0" locked="0" layoutInCell="1" allowOverlap="1" wp14:anchorId="57A3BAE0" wp14:editId="3F451664">
                <wp:simplePos x="0" y="0"/>
                <wp:positionH relativeFrom="column">
                  <wp:posOffset>-1210945</wp:posOffset>
                </wp:positionH>
                <wp:positionV relativeFrom="paragraph">
                  <wp:posOffset>31115</wp:posOffset>
                </wp:positionV>
                <wp:extent cx="189230" cy="198120"/>
                <wp:effectExtent l="57150" t="19050" r="39370" b="106680"/>
                <wp:wrapNone/>
                <wp:docPr id="6" name="Αστέρι 5 ακτινών 6"/>
                <wp:cNvGraphicFramePr/>
                <a:graphic xmlns:a="http://schemas.openxmlformats.org/drawingml/2006/main">
                  <a:graphicData uri="http://schemas.microsoft.com/office/word/2010/wordprocessingShape">
                    <wps:wsp>
                      <wps:cNvSpPr/>
                      <wps:spPr>
                        <a:xfrm>
                          <a:off x="0" y="0"/>
                          <a:ext cx="189230" cy="198120"/>
                        </a:xfrm>
                        <a:prstGeom prst="star5">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Αστέρι 5 ακτινών 6" o:spid="_x0000_s1026" style="position:absolute;margin-left:-95.35pt;margin-top:2.45pt;width:14.9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23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" path="m,75675r72280,l94615,r22335,75675l189230,75675r-58476,46769l153090,198119,94615,151349,36140,198119,58476,122444,,75675xe" fillcolor="#9a4906 [1641]" stroked="f">
                <v:fill color2="#f68a32 [3017]" rotate="t" angle="180" colors="0 #cb6c1d;52429f #ff8f2a;1 #ff8f26" focus="100%" type="gradient">
                  <o:fill v:ext="view" type="gradientUnscaled"/>
                </v:fill>
                <v:shadow on="t" color="black" opacity="22937f" origin=",.5" offset="0,.63889mm"/>
                <v:path arrowok="t" o:connecttype="custom" o:connectlocs="0,75675;72280,75675;94615,0;116950,75675;189230,75675;130754,122444;153090,198119;94615,151349;36140,198119;58476,122444;0,75675" o:connectangles="0,0,0,0,0,0,0,0,0,0,0"/>
              </v:shape>
            </w:pict>
          </mc:Fallback>
        </mc:AlternateContent>
      </w:r>
      <w:r w:rsidRPr="00057631">
        <w:rPr>
          <w:rFonts w:ascii="Tahoma" w:hAnsi="Tahoma" w:cs="Tahoma"/>
          <w:i/>
          <w:noProof/>
          <w:szCs w:val="24"/>
          <w:lang w:eastAsia="el-GR"/>
        </w:rPr>
        <mc:AlternateContent>
          <mc:Choice Requires="wps">
            <w:drawing>
              <wp:anchor distT="0" distB="0" distL="114300" distR="114300" simplePos="0" relativeHeight="251659264" behindDoc="0" locked="0" layoutInCell="1" allowOverlap="1" wp14:anchorId="33E18250" wp14:editId="6D510117">
                <wp:simplePos x="0" y="0"/>
                <wp:positionH relativeFrom="column">
                  <wp:posOffset>-1607185</wp:posOffset>
                </wp:positionH>
                <wp:positionV relativeFrom="paragraph">
                  <wp:posOffset>30480</wp:posOffset>
                </wp:positionV>
                <wp:extent cx="207010" cy="180975"/>
                <wp:effectExtent l="57150" t="19050" r="40640" b="123825"/>
                <wp:wrapNone/>
                <wp:docPr id="5" name="Αστέρι 5 ακτινών 5"/>
                <wp:cNvGraphicFramePr/>
                <a:graphic xmlns:a="http://schemas.openxmlformats.org/drawingml/2006/main">
                  <a:graphicData uri="http://schemas.microsoft.com/office/word/2010/wordprocessingShape">
                    <wps:wsp>
                      <wps:cNvSpPr/>
                      <wps:spPr>
                        <a:xfrm>
                          <a:off x="0" y="0"/>
                          <a:ext cx="207010" cy="180975"/>
                        </a:xfrm>
                        <a:prstGeom prst="star5">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Αστέρι 5 ακτινών 5" o:spid="_x0000_s1026" style="position:absolute;margin-left:-126.55pt;margin-top:2.4pt;width:16.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01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" path="m,69126r79071,1l103505,r24434,69127l207010,69126r-63970,42722l167474,180975,103505,138252,39536,180975,63970,111848,,69126xe" fillcolor="#9a4906 [1641]" stroked="f">
                <v:fill color2="#f68a32 [3017]" rotate="t" angle="180" colors="0 #cb6c1d;52429f #ff8f2a;1 #ff8f26" focus="100%" type="gradient">
                  <o:fill v:ext="view" type="gradientUnscaled"/>
                </v:fill>
                <v:shadow on="t" color="black" opacity="22937f" origin=",.5" offset="0,.63889mm"/>
                <v:path arrowok="t" o:connecttype="custom" o:connectlocs="0,69126;79071,69127;103505,0;127939,69127;207010,69126;143040,111848;167474,180975;103505,138252;39536,180975;63970,111848;0,69126" o:connectangles="0,0,0,0,0,0,0,0,0,0,0"/>
              </v:shape>
            </w:pict>
          </mc:Fallback>
        </mc:AlternateContent>
      </w:r>
      <w:r w:rsidR="00F767FE" w:rsidRPr="00057631">
        <w:rPr>
          <w:rFonts w:ascii="Tahoma" w:hAnsi="Tahoma" w:cs="Tahoma"/>
          <w:szCs w:val="24"/>
        </w:rPr>
        <w:t>(</w:t>
      </w:r>
      <w:r w:rsidR="00F767FE" w:rsidRPr="00057631">
        <w:rPr>
          <w:rFonts w:ascii="Tahoma" w:hAnsi="Tahoma" w:cs="Tahoma"/>
          <w:i/>
          <w:szCs w:val="24"/>
        </w:rPr>
        <w:t xml:space="preserve">Περισσότερες πληροφορίες μπορείτε να βρείτε </w:t>
      </w:r>
      <w:r w:rsidR="003F4F60" w:rsidRPr="00057631">
        <w:rPr>
          <w:rFonts w:ascii="Tahoma" w:hAnsi="Tahoma" w:cs="Tahoma"/>
          <w:i/>
          <w:szCs w:val="24"/>
        </w:rPr>
        <w:t>στις διευθύνσεις</w:t>
      </w:r>
      <w:r w:rsidR="00F767FE" w:rsidRPr="00057631">
        <w:rPr>
          <w:rFonts w:ascii="Tahoma" w:hAnsi="Tahoma" w:cs="Tahoma"/>
          <w:i/>
          <w:szCs w:val="24"/>
        </w:rPr>
        <w:t>:</w:t>
      </w:r>
    </w:p>
    <w:p w:rsidR="00F767FE" w:rsidRPr="00057631" w:rsidRDefault="00F767FE" w:rsidP="00F767FE">
      <w:pPr>
        <w:spacing w:after="0"/>
        <w:jc w:val="right"/>
        <w:rPr>
          <w:rFonts w:ascii="Tahoma" w:hAnsi="Tahoma" w:cs="Tahoma"/>
          <w:i/>
          <w:szCs w:val="24"/>
        </w:rPr>
      </w:pPr>
      <w:r w:rsidRPr="00057631">
        <w:rPr>
          <w:rFonts w:ascii="Tahoma" w:hAnsi="Tahoma" w:cs="Tahoma"/>
          <w:i/>
          <w:szCs w:val="24"/>
        </w:rPr>
        <w:t xml:space="preserve"> </w:t>
      </w:r>
      <w:hyperlink r:id="rId6" w:history="1">
        <w:r w:rsidRPr="00057631">
          <w:rPr>
            <w:rStyle w:val="-"/>
            <w:rFonts w:ascii="Tahoma" w:hAnsi="Tahoma" w:cs="Tahoma"/>
            <w:i/>
            <w:szCs w:val="24"/>
          </w:rPr>
          <w:t>https://diversityup.gr/el</w:t>
        </w:r>
      </w:hyperlink>
      <w:r w:rsidRPr="00057631">
        <w:rPr>
          <w:rFonts w:ascii="Tahoma" w:hAnsi="Tahoma" w:cs="Tahoma"/>
          <w:i/>
          <w:szCs w:val="24"/>
        </w:rPr>
        <w:t xml:space="preserve">  </w:t>
      </w:r>
    </w:p>
    <w:p w:rsidR="00F767FE" w:rsidRDefault="007207FC" w:rsidP="00F767FE">
      <w:pPr>
        <w:spacing w:after="0"/>
        <w:jc w:val="right"/>
        <w:rPr>
          <w:rFonts w:ascii="Tahoma" w:hAnsi="Tahoma" w:cs="Tahoma"/>
          <w:i/>
          <w:sz w:val="24"/>
          <w:szCs w:val="24"/>
        </w:rPr>
      </w:pPr>
      <w:hyperlink r:id="rId7" w:history="1">
        <w:r w:rsidR="00F767FE" w:rsidRPr="00057631">
          <w:rPr>
            <w:rStyle w:val="-"/>
            <w:rFonts w:ascii="Tahoma" w:hAnsi="Tahoma" w:cs="Tahoma"/>
            <w:i/>
            <w:szCs w:val="24"/>
          </w:rPr>
          <w:t>https://www.esamea.gr/el</w:t>
        </w:r>
      </w:hyperlink>
      <w:r w:rsidR="00F767FE" w:rsidRPr="00057631">
        <w:rPr>
          <w:rFonts w:ascii="Tahoma" w:hAnsi="Tahoma" w:cs="Tahoma"/>
          <w:i/>
          <w:szCs w:val="24"/>
        </w:rPr>
        <w:t xml:space="preserve"> </w:t>
      </w:r>
      <w:r w:rsidR="00F767FE" w:rsidRPr="00057631">
        <w:rPr>
          <w:rFonts w:ascii="Tahoma" w:hAnsi="Tahoma" w:cs="Tahoma"/>
          <w:i/>
          <w:szCs w:val="24"/>
        </w:rPr>
        <w:sym w:font="Wingdings" w:char="F0D8"/>
      </w:r>
      <w:r w:rsidR="00F767FE" w:rsidRPr="00057631">
        <w:rPr>
          <w:rFonts w:ascii="Tahoma" w:hAnsi="Tahoma" w:cs="Tahoma"/>
          <w:i/>
          <w:szCs w:val="24"/>
        </w:rPr>
        <w:t>δελτία τύπου</w:t>
      </w:r>
      <w:r w:rsidR="00F767FE">
        <w:rPr>
          <w:rFonts w:ascii="Tahoma" w:hAnsi="Tahoma" w:cs="Tahoma"/>
          <w:i/>
          <w:sz w:val="24"/>
          <w:szCs w:val="24"/>
        </w:rPr>
        <w:t>)</w:t>
      </w:r>
    </w:p>
    <w:p w:rsidR="003742AD" w:rsidRDefault="003742AD" w:rsidP="00F767FE">
      <w:pPr>
        <w:spacing w:after="0"/>
        <w:jc w:val="right"/>
        <w:rPr>
          <w:rFonts w:ascii="Tahoma" w:hAnsi="Tahoma" w:cs="Tahoma"/>
          <w:i/>
          <w:sz w:val="24"/>
          <w:szCs w:val="24"/>
        </w:rPr>
      </w:pPr>
    </w:p>
    <w:p w:rsidR="00057631" w:rsidRDefault="00284EC8" w:rsidP="000C433E">
      <w:pPr>
        <w:spacing w:after="0"/>
        <w:jc w:val="both"/>
        <w:rPr>
          <w:rFonts w:ascii="Tahoma" w:hAnsi="Tahoma" w:cs="Tahoma"/>
          <w:sz w:val="24"/>
          <w:szCs w:val="24"/>
        </w:rPr>
      </w:pPr>
      <w:r>
        <w:rPr>
          <w:rFonts w:ascii="Tahoma" w:hAnsi="Tahoma" w:cs="Tahoma"/>
          <w:sz w:val="24"/>
          <w:szCs w:val="24"/>
        </w:rPr>
        <w:tab/>
      </w:r>
    </w:p>
    <w:p w:rsidR="003742AD" w:rsidRDefault="00284EC8" w:rsidP="00057631">
      <w:pPr>
        <w:spacing w:after="0"/>
        <w:ind w:firstLine="720"/>
        <w:jc w:val="both"/>
        <w:rPr>
          <w:rFonts w:ascii="Tahoma" w:hAnsi="Tahoma" w:cs="Tahoma"/>
          <w:sz w:val="24"/>
          <w:szCs w:val="24"/>
        </w:rPr>
      </w:pPr>
      <w:r>
        <w:rPr>
          <w:rFonts w:ascii="Tahoma" w:hAnsi="Tahoma" w:cs="Tahoma"/>
          <w:sz w:val="24"/>
          <w:szCs w:val="24"/>
        </w:rPr>
        <w:t>Το σενάριο με το οποίο το Σχολείο μας συμμετείχε στο διαγωνισμό δεν επιλέχθηκε/βραβεύτηκε, οι συγγραφείς του</w:t>
      </w:r>
      <w:r w:rsidR="00F767FE">
        <w:rPr>
          <w:rFonts w:ascii="Tahoma" w:hAnsi="Tahoma" w:cs="Tahoma"/>
          <w:sz w:val="24"/>
          <w:szCs w:val="24"/>
        </w:rPr>
        <w:t>,</w:t>
      </w:r>
      <w:r>
        <w:rPr>
          <w:rFonts w:ascii="Tahoma" w:hAnsi="Tahoma" w:cs="Tahoma"/>
          <w:sz w:val="24"/>
          <w:szCs w:val="24"/>
        </w:rPr>
        <w:t xml:space="preserve"> όμως</w:t>
      </w:r>
      <w:r w:rsidR="00F767FE">
        <w:rPr>
          <w:rFonts w:ascii="Tahoma" w:hAnsi="Tahoma" w:cs="Tahoma"/>
          <w:sz w:val="24"/>
          <w:szCs w:val="24"/>
        </w:rPr>
        <w:t>,</w:t>
      </w:r>
      <w:r>
        <w:rPr>
          <w:rFonts w:ascii="Tahoma" w:hAnsi="Tahoma" w:cs="Tahoma"/>
          <w:sz w:val="24"/>
          <w:szCs w:val="24"/>
        </w:rPr>
        <w:t xml:space="preserve"> </w:t>
      </w:r>
      <w:r w:rsidR="00F767FE">
        <w:rPr>
          <w:rFonts w:ascii="Tahoma" w:hAnsi="Tahoma" w:cs="Tahoma"/>
          <w:sz w:val="24"/>
          <w:szCs w:val="24"/>
        </w:rPr>
        <w:t>συμμετείχαν στο 1</w:t>
      </w:r>
      <w:r w:rsidR="00F767FE">
        <w:rPr>
          <w:rFonts w:ascii="Tahoma" w:hAnsi="Tahoma" w:cs="Tahoma"/>
          <w:sz w:val="24"/>
          <w:szCs w:val="24"/>
          <w:vertAlign w:val="superscript"/>
        </w:rPr>
        <w:t>ο</w:t>
      </w:r>
      <w:r w:rsidR="00F767FE">
        <w:rPr>
          <w:rFonts w:ascii="Tahoma" w:hAnsi="Tahoma" w:cs="Tahoma"/>
          <w:sz w:val="24"/>
          <w:szCs w:val="24"/>
        </w:rPr>
        <w:t xml:space="preserve"> Φεστιβάλ προβολής μαθητικών σποτ, το οποίο πραγματοποιήθηκε στην Καλαμάτα στις 10-5-2023</w:t>
      </w:r>
      <w:r w:rsidR="003742AD">
        <w:rPr>
          <w:rFonts w:ascii="Tahoma" w:hAnsi="Tahoma" w:cs="Tahoma"/>
          <w:sz w:val="24"/>
          <w:szCs w:val="24"/>
        </w:rPr>
        <w:t xml:space="preserve"> και παρέλαβαν τιμητική πλακέτα/έπαινο για τη συμμετοχή τους. Επιπλέον στάθηκαν τυχερές στην κλήρωση κερδίζοντας μια δωροεπιταγή για το Σχολείο.</w:t>
      </w:r>
    </w:p>
    <w:p w:rsidR="008A0876" w:rsidRDefault="00057631" w:rsidP="00057631">
      <w:pPr>
        <w:spacing w:after="0"/>
        <w:jc w:val="center"/>
        <w:rPr>
          <w:rFonts w:ascii="Tahoma" w:hAnsi="Tahoma" w:cs="Tahoma"/>
          <w:sz w:val="24"/>
          <w:szCs w:val="24"/>
        </w:rPr>
      </w:pPr>
      <w:r>
        <w:rPr>
          <w:rFonts w:ascii="Tahoma" w:hAnsi="Tahoma" w:cs="Tahoma"/>
          <w:noProof/>
          <w:sz w:val="24"/>
          <w:szCs w:val="24"/>
          <w:lang w:eastAsia="el-GR"/>
        </w:rPr>
        <w:drawing>
          <wp:anchor distT="0" distB="0" distL="114300" distR="114300" simplePos="0" relativeHeight="251662336" behindDoc="0" locked="0" layoutInCell="1" allowOverlap="1" wp14:anchorId="1673EB96" wp14:editId="7821859F">
            <wp:simplePos x="0" y="0"/>
            <wp:positionH relativeFrom="margin">
              <wp:posOffset>577850</wp:posOffset>
            </wp:positionH>
            <wp:positionV relativeFrom="margin">
              <wp:posOffset>5629910</wp:posOffset>
            </wp:positionV>
            <wp:extent cx="4200525" cy="2018030"/>
            <wp:effectExtent l="0" t="0" r="9525" b="1270"/>
            <wp:wrapSquare wrapText="bothSides"/>
            <wp:docPr id="7" name="Εικόνα 7" descr="C:\Users\User\Desktop\ΦΩΤΟΓΡΑΦΙΕΣ DIVERSITY\IMG_20230510_125646 απονομη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ΦΩΤΟΓΡΑΦΙΕΣ DIVERSITY\IMG_20230510_125646 απονομη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461" t="6332" r="8803" b="42576"/>
                    <a:stretch/>
                  </pic:blipFill>
                  <pic:spPr bwMode="auto">
                    <a:xfrm>
                      <a:off x="0" y="0"/>
                      <a:ext cx="4200525" cy="2018030"/>
                    </a:xfrm>
                    <a:prstGeom prst="rect">
                      <a:avLst/>
                    </a:prstGeom>
                    <a:noFill/>
                    <a:ln>
                      <a:noFill/>
                    </a:ln>
                    <a:extLst>
                      <a:ext uri="{53640926-AAD7-44D8-BBD7-CCE9431645EC}">
                        <a14:shadowObscured xmlns:a14="http://schemas.microsoft.com/office/drawing/2010/main"/>
                      </a:ext>
                    </a:extLst>
                  </pic:spPr>
                </pic:pic>
              </a:graphicData>
            </a:graphic>
          </wp:anchor>
        </w:drawing>
      </w:r>
    </w:p>
    <w:p w:rsidR="00057631" w:rsidRPr="00057631" w:rsidRDefault="003F4F60" w:rsidP="008A0876">
      <w:pPr>
        <w:spacing w:after="0"/>
        <w:jc w:val="right"/>
        <w:rPr>
          <w:rFonts w:ascii="Tahoma" w:hAnsi="Tahoma" w:cs="Tahoma"/>
          <w:i/>
          <w:szCs w:val="24"/>
        </w:rPr>
      </w:pPr>
      <w:r w:rsidRPr="00057631">
        <w:rPr>
          <w:rFonts w:ascii="Tahoma" w:hAnsi="Tahoma" w:cs="Tahoma"/>
          <w:i/>
          <w:szCs w:val="24"/>
        </w:rPr>
        <w:t xml:space="preserve">(Μπορείτε να παρακολουθήσετε </w:t>
      </w:r>
      <w:r w:rsidR="00057631" w:rsidRPr="00057631">
        <w:rPr>
          <w:rFonts w:ascii="Tahoma" w:hAnsi="Tahoma" w:cs="Tahoma"/>
          <w:i/>
          <w:szCs w:val="24"/>
        </w:rPr>
        <w:t>εκτεταμένα αποσπάσματα από το φεστιβάλ</w:t>
      </w:r>
      <w:r w:rsidRPr="00057631">
        <w:rPr>
          <w:rFonts w:ascii="Tahoma" w:hAnsi="Tahoma" w:cs="Tahoma"/>
          <w:i/>
          <w:szCs w:val="24"/>
        </w:rPr>
        <w:t xml:space="preserve"> στ</w:t>
      </w:r>
      <w:r w:rsidR="00057631" w:rsidRPr="00057631">
        <w:rPr>
          <w:rFonts w:ascii="Tahoma" w:hAnsi="Tahoma" w:cs="Tahoma"/>
          <w:i/>
          <w:szCs w:val="24"/>
        </w:rPr>
        <w:t xml:space="preserve">η διεύθυνση: </w:t>
      </w:r>
      <w:hyperlink r:id="rId9" w:history="1">
        <w:r w:rsidR="00057631" w:rsidRPr="00057631">
          <w:rPr>
            <w:rStyle w:val="-"/>
            <w:rFonts w:ascii="Tahoma" w:hAnsi="Tahoma" w:cs="Tahoma"/>
            <w:i/>
            <w:szCs w:val="24"/>
          </w:rPr>
          <w:t>https://www.youtube.com/watch?v=HejUNI5MZTg</w:t>
        </w:r>
      </w:hyperlink>
    </w:p>
    <w:p w:rsidR="003F4F60" w:rsidRDefault="008A0876" w:rsidP="003F4F60">
      <w:pPr>
        <w:spacing w:after="0"/>
        <w:jc w:val="both"/>
        <w:rPr>
          <w:rFonts w:ascii="Tahoma" w:hAnsi="Tahoma" w:cs="Tahoma"/>
          <w:sz w:val="24"/>
          <w:szCs w:val="24"/>
        </w:rPr>
      </w:pPr>
      <w:r>
        <w:rPr>
          <w:rFonts w:ascii="Tahoma" w:hAnsi="Tahoma" w:cs="Tahoma"/>
          <w:sz w:val="24"/>
          <w:szCs w:val="24"/>
        </w:rPr>
        <w:tab/>
        <w:t xml:space="preserve">Η συγγραφή του σεναρίου αποδεικνύει την επίτευξη στόχων των δράσεων που είχαν προηγηθεί του διαγωνισμού (στις οποίες συμμετείχε το Σχολείο), αφού ευαισθητοποίησαν τους μαθητές που συμμετείχαν </w:t>
      </w:r>
      <w:r w:rsidR="003F4F60">
        <w:rPr>
          <w:rFonts w:ascii="Tahoma" w:hAnsi="Tahoma" w:cs="Tahoma"/>
          <w:sz w:val="24"/>
          <w:szCs w:val="24"/>
        </w:rPr>
        <w:t xml:space="preserve">σχετικά με </w:t>
      </w:r>
      <w:r w:rsidR="003F4F60">
        <w:rPr>
          <w:rFonts w:ascii="Tahoma" w:hAnsi="Tahoma" w:cs="Tahoma"/>
          <w:sz w:val="24"/>
          <w:szCs w:val="24"/>
        </w:rPr>
        <w:lastRenderedPageBreak/>
        <w:t>τα προβλήματα των ατόμων με αναπηρία και τους κινητοποίησαν να συμμετάσχουν στο διαγωνισμό.</w:t>
      </w:r>
      <w:r>
        <w:rPr>
          <w:rFonts w:ascii="Tahoma" w:hAnsi="Tahoma" w:cs="Tahoma"/>
          <w:sz w:val="24"/>
          <w:szCs w:val="24"/>
        </w:rPr>
        <w:t xml:space="preserve"> </w:t>
      </w:r>
    </w:p>
    <w:p w:rsidR="00284EC8" w:rsidRDefault="003F4F60" w:rsidP="003F4F60">
      <w:pPr>
        <w:spacing w:after="0"/>
        <w:jc w:val="both"/>
        <w:rPr>
          <w:rFonts w:ascii="Tahoma" w:hAnsi="Tahoma" w:cs="Tahoma"/>
          <w:sz w:val="24"/>
          <w:szCs w:val="24"/>
        </w:rPr>
      </w:pPr>
      <w:r>
        <w:rPr>
          <w:rFonts w:ascii="Tahoma" w:hAnsi="Tahoma" w:cs="Tahoma"/>
          <w:sz w:val="24"/>
          <w:szCs w:val="24"/>
        </w:rPr>
        <w:tab/>
      </w:r>
      <w:r w:rsidR="00573D38">
        <w:rPr>
          <w:rFonts w:ascii="Tahoma" w:hAnsi="Tahoma" w:cs="Tahoma"/>
          <w:sz w:val="24"/>
          <w:szCs w:val="24"/>
        </w:rPr>
        <w:t>Τ</w:t>
      </w:r>
      <w:r>
        <w:rPr>
          <w:rFonts w:ascii="Tahoma" w:hAnsi="Tahoma" w:cs="Tahoma"/>
          <w:sz w:val="24"/>
          <w:szCs w:val="24"/>
        </w:rPr>
        <w:t xml:space="preserve">ο σενάριο των Ελένης </w:t>
      </w:r>
      <w:proofErr w:type="spellStart"/>
      <w:r>
        <w:rPr>
          <w:rFonts w:ascii="Tahoma" w:hAnsi="Tahoma" w:cs="Tahoma"/>
          <w:sz w:val="24"/>
          <w:szCs w:val="24"/>
        </w:rPr>
        <w:t>Νικολοπούλου</w:t>
      </w:r>
      <w:proofErr w:type="spellEnd"/>
      <w:r>
        <w:rPr>
          <w:rFonts w:ascii="Tahoma" w:hAnsi="Tahoma" w:cs="Tahoma"/>
          <w:sz w:val="24"/>
          <w:szCs w:val="24"/>
        </w:rPr>
        <w:t xml:space="preserve"> και Αλεξάνδρας </w:t>
      </w:r>
      <w:proofErr w:type="spellStart"/>
      <w:r>
        <w:rPr>
          <w:rFonts w:ascii="Tahoma" w:hAnsi="Tahoma" w:cs="Tahoma"/>
          <w:sz w:val="24"/>
          <w:szCs w:val="24"/>
        </w:rPr>
        <w:t>Τζουλίου</w:t>
      </w:r>
      <w:proofErr w:type="spellEnd"/>
      <w:r>
        <w:rPr>
          <w:rFonts w:ascii="Tahoma" w:hAnsi="Tahoma" w:cs="Tahoma"/>
          <w:sz w:val="24"/>
          <w:szCs w:val="24"/>
        </w:rPr>
        <w:t xml:space="preserve"> </w:t>
      </w:r>
      <w:r w:rsidR="00573D38">
        <w:rPr>
          <w:rFonts w:ascii="Tahoma" w:hAnsi="Tahoma" w:cs="Tahoma"/>
          <w:sz w:val="24"/>
          <w:szCs w:val="24"/>
        </w:rPr>
        <w:t xml:space="preserve">που παρατίθεται, παρόλο που </w:t>
      </w:r>
      <w:r>
        <w:rPr>
          <w:rFonts w:ascii="Tahoma" w:hAnsi="Tahoma" w:cs="Tahoma"/>
          <w:sz w:val="24"/>
          <w:szCs w:val="24"/>
        </w:rPr>
        <w:t xml:space="preserve">δεν πληρούσε όλες τις προϋποθέσεις για </w:t>
      </w:r>
      <w:r w:rsidR="00573D38">
        <w:rPr>
          <w:rFonts w:ascii="Tahoma" w:hAnsi="Tahoma" w:cs="Tahoma"/>
          <w:sz w:val="24"/>
          <w:szCs w:val="24"/>
        </w:rPr>
        <w:t>να επιλεγεί ως τηλεοπτικό σποτ, είναι μια αξιόλογη προσπάθεια που δείχνει αντίληψη για τα προβλήματα των συνανθρώπων και αλληλεγγύη.</w:t>
      </w:r>
    </w:p>
    <w:p w:rsidR="00573D38" w:rsidRDefault="00573D38" w:rsidP="003F4F60">
      <w:pPr>
        <w:spacing w:after="0"/>
        <w:jc w:val="both"/>
        <w:rPr>
          <w:rFonts w:ascii="Tahoma" w:hAnsi="Tahoma" w:cs="Tahoma"/>
          <w:sz w:val="24"/>
          <w:szCs w:val="24"/>
        </w:rPr>
      </w:pPr>
    </w:p>
    <w:p w:rsidR="00573D38" w:rsidRPr="00991869" w:rsidRDefault="00573D38" w:rsidP="00573D38">
      <w:pPr>
        <w:spacing w:after="0"/>
        <w:ind w:firstLine="720"/>
        <w:jc w:val="both"/>
        <w:rPr>
          <w:rFonts w:ascii="Tahoma" w:hAnsi="Tahoma" w:cs="Tahoma"/>
          <w:i/>
          <w:color w:val="0070C0"/>
          <w:sz w:val="24"/>
        </w:rPr>
      </w:pPr>
      <w:r w:rsidRPr="00991869">
        <w:rPr>
          <w:rFonts w:ascii="Tahoma" w:hAnsi="Tahoma" w:cs="Tahoma"/>
          <w:i/>
          <w:color w:val="0070C0"/>
          <w:sz w:val="24"/>
        </w:rPr>
        <w:t>Ο Γιάννης είναι 35 χρονών, ζει και εργάζεται στο Ζευγολατιό, είναι παντρεμένος και έχει μια κόρη που φοιτά στο Δημοτικό Σχολείο. Είναι καθηλωμένος σε αναπηρικό αμαξίδιο από 12 χρονών, μετά από ένα ατύχημα.</w:t>
      </w:r>
    </w:p>
    <w:p w:rsidR="00573D38" w:rsidRPr="00991869" w:rsidRDefault="00573D38" w:rsidP="00573D38">
      <w:pPr>
        <w:spacing w:after="0"/>
        <w:ind w:firstLine="720"/>
        <w:jc w:val="both"/>
        <w:rPr>
          <w:rFonts w:ascii="Tahoma" w:hAnsi="Tahoma" w:cs="Tahoma"/>
          <w:i/>
          <w:color w:val="0070C0"/>
          <w:sz w:val="24"/>
        </w:rPr>
      </w:pPr>
      <w:r w:rsidRPr="00991869">
        <w:rPr>
          <w:rFonts w:ascii="Tahoma" w:hAnsi="Tahoma" w:cs="Tahoma"/>
          <w:i/>
          <w:color w:val="0070C0"/>
          <w:sz w:val="24"/>
        </w:rPr>
        <w:t>Η Νικολέτα, η γυναίκα του, έχει βάρδια στο νοσοκομείο και δεν μπορεί να πάει στο σχολείο της κόρης τους την ημέρα που επιδίδεται στους γονείς η βαθμολογία. Φτάνει με το αμαξίδιό του στο προαύλιο του σχολείου όπου σχολιάζεται από άγνωστούς του κηδεμόνες. Δεν μπορεί να παραλάβει τους βαθμούς ούτε να ενημερωθεί από τη δασκάλα της κόρης του διότι η αίθουσα διδασκαλίας βρίσκεται στο 2</w:t>
      </w:r>
      <w:r w:rsidRPr="00991869">
        <w:rPr>
          <w:rFonts w:ascii="Tahoma" w:hAnsi="Tahoma" w:cs="Tahoma"/>
          <w:i/>
          <w:color w:val="0070C0"/>
          <w:sz w:val="24"/>
          <w:vertAlign w:val="superscript"/>
        </w:rPr>
        <w:t>ο</w:t>
      </w:r>
      <w:r w:rsidRPr="00991869">
        <w:rPr>
          <w:rFonts w:ascii="Tahoma" w:hAnsi="Tahoma" w:cs="Tahoma"/>
          <w:i/>
          <w:color w:val="0070C0"/>
          <w:sz w:val="24"/>
        </w:rPr>
        <w:t xml:space="preserve"> όροφο που είναι προσβάσιμος μόνο από σκάλες. Ένας παιδικός του φίλος του φέρνει τους βαθμούς και ενημερώνει τη δασκάλα που κατεβαίνει και συζητά μαζί του αφού πρώτα τελειώσει την ενημέρωση των άλλων κηδεμόνων. Ο Γιάννης μαζί με την κόρη του την περιμένουν για ώρα μόνοι στο προαύλιο.</w:t>
      </w:r>
    </w:p>
    <w:p w:rsidR="00573D38" w:rsidRPr="00991869" w:rsidRDefault="00573D38" w:rsidP="00573D38">
      <w:pPr>
        <w:spacing w:after="0"/>
        <w:ind w:firstLine="720"/>
        <w:jc w:val="both"/>
        <w:rPr>
          <w:rFonts w:ascii="Tahoma" w:hAnsi="Tahoma" w:cs="Tahoma"/>
          <w:i/>
          <w:color w:val="0070C0"/>
          <w:sz w:val="24"/>
        </w:rPr>
      </w:pPr>
      <w:r w:rsidRPr="00991869">
        <w:rPr>
          <w:rFonts w:ascii="Tahoma" w:hAnsi="Tahoma" w:cs="Tahoma"/>
          <w:i/>
          <w:color w:val="0070C0"/>
          <w:sz w:val="24"/>
        </w:rPr>
        <w:t xml:space="preserve">Στη συνέχεια κατευθύνονται στο πλησιέστερο </w:t>
      </w:r>
      <w:r w:rsidRPr="00991869">
        <w:rPr>
          <w:rFonts w:ascii="Tahoma" w:hAnsi="Tahoma" w:cs="Tahoma"/>
          <w:i/>
          <w:color w:val="0070C0"/>
          <w:sz w:val="24"/>
          <w:lang w:val="en-US"/>
        </w:rPr>
        <w:t>supermarket</w:t>
      </w:r>
      <w:r w:rsidRPr="00991869">
        <w:rPr>
          <w:rFonts w:ascii="Tahoma" w:hAnsi="Tahoma" w:cs="Tahoma"/>
          <w:i/>
          <w:color w:val="0070C0"/>
          <w:sz w:val="24"/>
        </w:rPr>
        <w:t xml:space="preserve"> που δεν διαθέτει ειδικά καρότσια κι έχει στενούς διαδρόμους. Η κόρη του και κάποιος/α υπάλληλος βοηθούν το Γιάννη να ολοκληρώσει τα ψώνια της οικογένειας που περιμένει αρκετή ώρα στην ουρά στο ταμείο ώσπου να του παραχωρήσει τη σειρά της μια ευγενική πελάτισσα.</w:t>
      </w:r>
    </w:p>
    <w:p w:rsidR="00573D38" w:rsidRPr="00991869" w:rsidRDefault="002B22CA" w:rsidP="00573D38">
      <w:pPr>
        <w:spacing w:after="0"/>
        <w:ind w:firstLine="720"/>
        <w:jc w:val="both"/>
        <w:rPr>
          <w:rFonts w:ascii="Tahoma" w:hAnsi="Tahoma" w:cs="Tahoma"/>
          <w:i/>
          <w:color w:val="0070C0"/>
          <w:sz w:val="24"/>
        </w:rPr>
      </w:pPr>
      <w:r w:rsidRPr="00991869">
        <w:rPr>
          <w:rFonts w:ascii="Tahoma" w:hAnsi="Tahoma" w:cs="Tahoma"/>
          <w:noProof/>
          <w:color w:val="0070C0"/>
          <w:sz w:val="24"/>
          <w:szCs w:val="24"/>
          <w:lang w:eastAsia="el-GR"/>
        </w:rPr>
        <mc:AlternateContent>
          <mc:Choice Requires="wps">
            <w:drawing>
              <wp:anchor distT="0" distB="0" distL="114300" distR="114300" simplePos="0" relativeHeight="251666432" behindDoc="0" locked="0" layoutInCell="1" allowOverlap="1" wp14:anchorId="14DD6B45" wp14:editId="0D6902DD">
                <wp:simplePos x="0" y="0"/>
                <wp:positionH relativeFrom="column">
                  <wp:posOffset>4817170</wp:posOffset>
                </wp:positionH>
                <wp:positionV relativeFrom="paragraph">
                  <wp:posOffset>1094224</wp:posOffset>
                </wp:positionV>
                <wp:extent cx="379095" cy="309880"/>
                <wp:effectExtent l="57150" t="19050" r="20955" b="109220"/>
                <wp:wrapNone/>
                <wp:docPr id="12" name="Αστέρι 5 ακτινών 12"/>
                <wp:cNvGraphicFramePr/>
                <a:graphic xmlns:a="http://schemas.openxmlformats.org/drawingml/2006/main">
                  <a:graphicData uri="http://schemas.microsoft.com/office/word/2010/wordprocessingShape">
                    <wps:wsp>
                      <wps:cNvSpPr/>
                      <wps:spPr>
                        <a:xfrm>
                          <a:off x="0" y="0"/>
                          <a:ext cx="379095" cy="309880"/>
                        </a:xfrm>
                        <a:prstGeom prst="star5">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Αστέρι 5 ακτινών 12" o:spid="_x0000_s1026" style="position:absolute;margin-left:379.3pt;margin-top:86.15pt;width:29.85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9095,30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" path="m,118363r144802,1l189548,r44745,118364l379095,118363,261947,191516r44747,118363l189548,236726,72401,309879,117148,191516,,118363xe" fillcolor="#9a4906 [1641]" stroked="f">
                <v:fill color2="#f68a32 [3017]" rotate="t" angle="180" colors="0 #cb6c1d;52429f #ff8f2a;1 #ff8f26" focus="100%" type="gradient">
                  <o:fill v:ext="view" type="gradientUnscaled"/>
                </v:fill>
                <v:shadow on="t" color="black" opacity="22937f" origin=",.5" offset="0,.63889mm"/>
                <v:path arrowok="t" o:connecttype="custom" o:connectlocs="0,118363;144802,118364;189548,0;234293,118364;379095,118363;261947,191516;306694,309879;189548,236726;72401,309879;117148,191516;0,118363" o:connectangles="0,0,0,0,0,0,0,0,0,0,0"/>
              </v:shape>
            </w:pict>
          </mc:Fallback>
        </mc:AlternateContent>
      </w:r>
      <w:r w:rsidRPr="00991869">
        <w:rPr>
          <w:rFonts w:ascii="Tahoma" w:hAnsi="Tahoma" w:cs="Tahoma"/>
          <w:noProof/>
          <w:color w:val="0070C0"/>
          <w:sz w:val="24"/>
          <w:szCs w:val="24"/>
          <w:lang w:eastAsia="el-GR"/>
        </w:rPr>
        <mc:AlternateContent>
          <mc:Choice Requires="wps">
            <w:drawing>
              <wp:anchor distT="0" distB="0" distL="114300" distR="114300" simplePos="0" relativeHeight="251664384" behindDoc="0" locked="0" layoutInCell="1" allowOverlap="1" wp14:anchorId="5283E7CD" wp14:editId="29608B10">
                <wp:simplePos x="0" y="0"/>
                <wp:positionH relativeFrom="column">
                  <wp:posOffset>3920538</wp:posOffset>
                </wp:positionH>
                <wp:positionV relativeFrom="paragraph">
                  <wp:posOffset>1077595</wp:posOffset>
                </wp:positionV>
                <wp:extent cx="396240" cy="275590"/>
                <wp:effectExtent l="57150" t="19050" r="22860" b="105410"/>
                <wp:wrapNone/>
                <wp:docPr id="11" name="Αστέρι 5 ακτινών 11"/>
                <wp:cNvGraphicFramePr/>
                <a:graphic xmlns:a="http://schemas.openxmlformats.org/drawingml/2006/main">
                  <a:graphicData uri="http://schemas.microsoft.com/office/word/2010/wordprocessingShape">
                    <wps:wsp>
                      <wps:cNvSpPr/>
                      <wps:spPr>
                        <a:xfrm>
                          <a:off x="0" y="0"/>
                          <a:ext cx="396240" cy="275590"/>
                        </a:xfrm>
                        <a:prstGeom prst="star5">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Αστέρι 5 ακτινών 11" o:spid="_x0000_s1026" style="position:absolute;margin-left:308.7pt;margin-top:84.85pt;width:31.2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6240,27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" path="m,105266r151351,l198120,r46769,105266l396240,105266,273794,170323r46771,105266l198120,210531,75675,275589,122446,170323,,105266xe" fillcolor="#9a4906 [1641]" stroked="f">
                <v:fill color2="#f68a32 [3017]" rotate="t" angle="180" colors="0 #cb6c1d;52429f #ff8f2a;1 #ff8f26" focus="100%" type="gradient">
                  <o:fill v:ext="view" type="gradientUnscaled"/>
                </v:fill>
                <v:shadow on="t" color="black" opacity="22937f" origin=",.5" offset="0,.63889mm"/>
                <v:path arrowok="t" o:connecttype="custom" o:connectlocs="0,105266;151351,105266;198120,0;244889,105266;396240,105266;273794,170323;320565,275589;198120,210531;75675,275589;122446,170323;0,105266" o:connectangles="0,0,0,0,0,0,0,0,0,0,0"/>
              </v:shape>
            </w:pict>
          </mc:Fallback>
        </mc:AlternateContent>
      </w:r>
      <w:r w:rsidRPr="00991869">
        <w:rPr>
          <w:rFonts w:ascii="Tahoma" w:hAnsi="Tahoma" w:cs="Tahoma"/>
          <w:noProof/>
          <w:color w:val="0070C0"/>
          <w:sz w:val="24"/>
          <w:szCs w:val="24"/>
          <w:lang w:eastAsia="el-GR"/>
        </w:rPr>
        <mc:AlternateContent>
          <mc:Choice Requires="wps">
            <w:drawing>
              <wp:anchor distT="0" distB="0" distL="114300" distR="114300" simplePos="0" relativeHeight="251667456" behindDoc="0" locked="0" layoutInCell="1" allowOverlap="1" wp14:anchorId="2945578F" wp14:editId="643CE063">
                <wp:simplePos x="0" y="0"/>
                <wp:positionH relativeFrom="column">
                  <wp:posOffset>4359910</wp:posOffset>
                </wp:positionH>
                <wp:positionV relativeFrom="paragraph">
                  <wp:posOffset>1155700</wp:posOffset>
                </wp:positionV>
                <wp:extent cx="310515" cy="344805"/>
                <wp:effectExtent l="0" t="0" r="13335" b="17145"/>
                <wp:wrapNone/>
                <wp:docPr id="13" name="Έλλειψη 13"/>
                <wp:cNvGraphicFramePr/>
                <a:graphic xmlns:a="http://schemas.openxmlformats.org/drawingml/2006/main">
                  <a:graphicData uri="http://schemas.microsoft.com/office/word/2010/wordprocessingShape">
                    <wps:wsp>
                      <wps:cNvSpPr/>
                      <wps:spPr>
                        <a:xfrm>
                          <a:off x="0" y="0"/>
                          <a:ext cx="310515" cy="3448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Έλλειψη 13" o:spid="_x0000_s1026" style="position:absolute;margin-left:343.3pt;margin-top:91pt;width:24.45pt;height:27.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" fillcolor="#4f81bd [3204]" strokecolor="#243f60 [1604]" strokeweight="2pt"/>
            </w:pict>
          </mc:Fallback>
        </mc:AlternateContent>
      </w:r>
      <w:r w:rsidRPr="00991869">
        <w:rPr>
          <w:rFonts w:ascii="Tahoma" w:hAnsi="Tahoma" w:cs="Tahoma"/>
          <w:noProof/>
          <w:color w:val="0070C0"/>
          <w:sz w:val="24"/>
          <w:szCs w:val="24"/>
          <w:lang w:eastAsia="el-GR"/>
        </w:rPr>
        <w:drawing>
          <wp:anchor distT="0" distB="0" distL="114300" distR="114300" simplePos="0" relativeHeight="251663360" behindDoc="0" locked="0" layoutInCell="1" allowOverlap="1" wp14:anchorId="5AFA82F9" wp14:editId="577F730E">
            <wp:simplePos x="0" y="0"/>
            <wp:positionH relativeFrom="margin">
              <wp:posOffset>3665220</wp:posOffset>
            </wp:positionH>
            <wp:positionV relativeFrom="margin">
              <wp:posOffset>6046470</wp:posOffset>
            </wp:positionV>
            <wp:extent cx="1923415" cy="2680970"/>
            <wp:effectExtent l="0" t="0" r="635" b="5080"/>
            <wp:wrapSquare wrapText="bothSides"/>
            <wp:docPr id="10" name="Εικόνα 10" descr="C:\Users\User\Desktop\ΦΩΤΟΓΡΑΦΙΕΣ DIVERSITY\IMG_20230510_135243 αποχώρηση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ΦΩΤΟΓΡΑΦΙΕΣ DIVERSITY\IMG_20230510_135243 αποχώρηση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094" t="22359" r="14494" b="1963"/>
                    <a:stretch/>
                  </pic:blipFill>
                  <pic:spPr bwMode="auto">
                    <a:xfrm>
                      <a:off x="0" y="0"/>
                      <a:ext cx="1923415" cy="2680970"/>
                    </a:xfrm>
                    <a:prstGeom prst="rect">
                      <a:avLst/>
                    </a:prstGeom>
                    <a:noFill/>
                    <a:ln>
                      <a:noFill/>
                    </a:ln>
                    <a:extLst>
                      <a:ext uri="{53640926-AAD7-44D8-BBD7-CCE9431645EC}">
                        <a14:shadowObscured xmlns:a14="http://schemas.microsoft.com/office/drawing/2010/main"/>
                      </a:ext>
                    </a:extLst>
                  </pic:spPr>
                </pic:pic>
              </a:graphicData>
            </a:graphic>
          </wp:anchor>
        </w:drawing>
      </w:r>
      <w:r w:rsidR="00573D38" w:rsidRPr="00991869">
        <w:rPr>
          <w:rFonts w:ascii="Tahoma" w:hAnsi="Tahoma" w:cs="Tahoma"/>
          <w:i/>
          <w:color w:val="0070C0"/>
          <w:sz w:val="24"/>
        </w:rPr>
        <w:t>Ο Γιάννης συνειδητοποιεί ότι του έχουν τελειώσει τα μετρητά και πρέπει να πάει στην τράπεζα, αφού αφήσει την κόρη του στη γιαγιά της. Δυσκολεύεται να προσεγγίσει το ΑΤΜ λόγω έλλειψης ράμπας. Δυό αγόρια που τον παρακολουθούν, παρόλο που αντιλαμβάνονται τις δυσκολίες του και την πρόθεσή του να χρησιμοποιήσει το μηχάνημα, αδιαφορούν, σπεύδουν να εξυπηρετηθούν πρώτοι μιλώντας και γελώντας μεταξύ τους. Ο Γιάννης αντιμετωπίζει πρόβλημα με την κάρτα του. Δεν μπορεί να ζητήσει βοήθεια αφού οι νεαροί έχουν ήδη απομακρυνθεί, όμως ευτυχώς μια ευγενική υπάλληλος τον βλέπει από τη τζαμαρία κι έρχεται να τον βοηθήσει.</w:t>
      </w:r>
    </w:p>
    <w:p w:rsidR="000C433E" w:rsidRPr="008A0876" w:rsidRDefault="00573D38" w:rsidP="002B22CA">
      <w:pPr>
        <w:spacing w:after="0"/>
        <w:ind w:firstLine="720"/>
        <w:jc w:val="both"/>
        <w:rPr>
          <w:rFonts w:ascii="Tahoma" w:hAnsi="Tahoma" w:cs="Tahoma"/>
          <w:sz w:val="24"/>
          <w:szCs w:val="24"/>
        </w:rPr>
      </w:pPr>
      <w:r w:rsidRPr="00991869">
        <w:rPr>
          <w:rFonts w:ascii="Tahoma" w:hAnsi="Tahoma" w:cs="Tahoma"/>
          <w:i/>
          <w:color w:val="0070C0"/>
          <w:sz w:val="24"/>
        </w:rPr>
        <w:t>Το βράδυ ο Γιάννης με τη Νικολέτα συναντιούνται με φιλικά τους ζευγάρια σε κάποιο εστιατόριο και περνούν μια ευχάριστη βραδιά. Όλοι είναι καθιστοί. Ο Γιάννης δεν ξεχωρίζει</w:t>
      </w:r>
      <w:r w:rsidRPr="00573D38">
        <w:rPr>
          <w:rFonts w:ascii="Tahoma" w:hAnsi="Tahoma" w:cs="Tahoma"/>
          <w:i/>
          <w:sz w:val="24"/>
        </w:rPr>
        <w:t>.</w:t>
      </w:r>
    </w:p>
    <w:sectPr w:rsidR="000C433E" w:rsidRPr="008A08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C2"/>
    <w:rsid w:val="00010144"/>
    <w:rsid w:val="00010BEB"/>
    <w:rsid w:val="00057631"/>
    <w:rsid w:val="000C433E"/>
    <w:rsid w:val="00284EC8"/>
    <w:rsid w:val="002B22CA"/>
    <w:rsid w:val="003742AD"/>
    <w:rsid w:val="003F4F60"/>
    <w:rsid w:val="00573D38"/>
    <w:rsid w:val="005A283D"/>
    <w:rsid w:val="00685BF2"/>
    <w:rsid w:val="007207FC"/>
    <w:rsid w:val="008628E5"/>
    <w:rsid w:val="008A0876"/>
    <w:rsid w:val="00991869"/>
    <w:rsid w:val="009D2DC2"/>
    <w:rsid w:val="00F767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28E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628E5"/>
    <w:rPr>
      <w:rFonts w:ascii="Tahoma" w:hAnsi="Tahoma" w:cs="Tahoma"/>
      <w:sz w:val="16"/>
      <w:szCs w:val="16"/>
    </w:rPr>
  </w:style>
  <w:style w:type="character" w:styleId="-">
    <w:name w:val="Hyperlink"/>
    <w:basedOn w:val="a0"/>
    <w:uiPriority w:val="99"/>
    <w:unhideWhenUsed/>
    <w:rsid w:val="000C43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28E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628E5"/>
    <w:rPr>
      <w:rFonts w:ascii="Tahoma" w:hAnsi="Tahoma" w:cs="Tahoma"/>
      <w:sz w:val="16"/>
      <w:szCs w:val="16"/>
    </w:rPr>
  </w:style>
  <w:style w:type="character" w:styleId="-">
    <w:name w:val="Hyperlink"/>
    <w:basedOn w:val="a0"/>
    <w:uiPriority w:val="99"/>
    <w:unhideWhenUsed/>
    <w:rsid w:val="000C4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esamea.gr/e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versityup.gr/e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HejUNI5MZT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640</Words>
  <Characters>3457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2023-05-16T16:25:00Z</dcterms:created>
  <dcterms:modified xsi:type="dcterms:W3CDTF">2023-05-16T18:27:00Z</dcterms:modified>
</cp:coreProperties>
</file>